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76" w:rsidRDefault="007C7D06" w:rsidP="007C7D06">
      <w:pPr>
        <w:jc w:val="center"/>
        <w:rPr>
          <w:rFonts w:ascii="Arial" w:hAnsi="Arial" w:cs="Arial"/>
          <w:b/>
          <w:bCs/>
        </w:rPr>
      </w:pPr>
      <w:r w:rsidRPr="007C7D06">
        <w:rPr>
          <w:b/>
          <w:sz w:val="24"/>
          <w:szCs w:val="24"/>
        </w:rPr>
        <w:t xml:space="preserve">SINTRAJUSC – AÇÃO DE QUINTOS -  </w:t>
      </w:r>
      <w:r w:rsidR="00786BC7">
        <w:rPr>
          <w:b/>
          <w:sz w:val="24"/>
          <w:szCs w:val="24"/>
        </w:rPr>
        <w:t>2</w:t>
      </w:r>
      <w:r w:rsidRPr="007C7D06">
        <w:rPr>
          <w:b/>
          <w:sz w:val="24"/>
          <w:szCs w:val="24"/>
        </w:rPr>
        <w:t xml:space="preserve">ºGRUPO – </w:t>
      </w:r>
      <w:r w:rsidR="00786BC7" w:rsidRPr="00CE6A3B">
        <w:rPr>
          <w:rFonts w:ascii="Arial" w:hAnsi="Arial" w:cs="Arial"/>
          <w:b/>
        </w:rPr>
        <w:t>2007.72.00.010721-0</w:t>
      </w:r>
    </w:p>
    <w:p w:rsidR="00266552" w:rsidRDefault="007C7D06" w:rsidP="007C7D06">
      <w:pPr>
        <w:jc w:val="center"/>
        <w:rPr>
          <w:b/>
          <w:sz w:val="24"/>
          <w:szCs w:val="24"/>
        </w:rPr>
      </w:pPr>
      <w:r w:rsidRPr="007C7D06">
        <w:rPr>
          <w:b/>
          <w:sz w:val="24"/>
          <w:szCs w:val="24"/>
        </w:rPr>
        <w:t xml:space="preserve">ROL DE REPRESENTADOS </w:t>
      </w:r>
    </w:p>
    <w:p w:rsidR="003E57C0" w:rsidRDefault="003E57C0" w:rsidP="003E57C0">
      <w:pPr>
        <w:spacing w:after="0" w:line="240" w:lineRule="auto"/>
        <w:rPr>
          <w:rFonts w:ascii="Arial" w:hAnsi="Arial" w:cs="Arial"/>
          <w:bCs/>
        </w:rPr>
      </w:pP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AMAURI LOBO   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BRENO CLAUDIO BAUER   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CLAUDIO LUIZ MENDES   </w:t>
      </w:r>
    </w:p>
    <w:p w:rsidR="003E57C0" w:rsidRPr="003E57C0" w:rsidRDefault="003E57C0" w:rsidP="003E57C0">
      <w:pPr>
        <w:tabs>
          <w:tab w:val="left" w:pos="7236"/>
        </w:tabs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DARNILO ANTUNES   </w:t>
      </w:r>
      <w:r>
        <w:rPr>
          <w:rFonts w:ascii="Arial" w:hAnsi="Arial" w:cs="Arial"/>
          <w:bCs/>
        </w:rPr>
        <w:tab/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DELMIR SCHWAMBACH   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DOUGLAS ANDRE MULLER   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FRANCISCO DE SOUZA JUNIOR   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FRANCISCO JOSE LARANJEIRA  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 xml:space="preserve">IVONE TEIXEIRA   </w:t>
      </w:r>
    </w:p>
    <w:p w:rsidR="007C7D06" w:rsidRPr="003E57C0" w:rsidRDefault="003E57C0" w:rsidP="003E57C0">
      <w:pPr>
        <w:pStyle w:val="Corpodetexto"/>
        <w:jc w:val="left"/>
        <w:rPr>
          <w:rFonts w:ascii="Arial" w:hAnsi="Arial" w:cs="Arial"/>
          <w:b w:val="0"/>
          <w:bCs/>
          <w:sz w:val="22"/>
          <w:szCs w:val="22"/>
        </w:rPr>
      </w:pPr>
      <w:r w:rsidRPr="003E57C0">
        <w:rPr>
          <w:rFonts w:ascii="Arial" w:hAnsi="Arial" w:cs="Arial"/>
          <w:b w:val="0"/>
          <w:bCs/>
          <w:sz w:val="22"/>
          <w:szCs w:val="22"/>
        </w:rPr>
        <w:t>LUCIA MARIA DE CARVALHO MENDES</w:t>
      </w:r>
    </w:p>
    <w:p w:rsidR="003E57C0" w:rsidRPr="003E57C0" w:rsidRDefault="003E57C0" w:rsidP="003E57C0">
      <w:pPr>
        <w:pStyle w:val="Corpodetexto"/>
        <w:jc w:val="left"/>
        <w:rPr>
          <w:b w:val="0"/>
          <w:szCs w:val="24"/>
        </w:rPr>
      </w:pP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JACKELINE DE CASSIA CORRÊA COBRA PEGORARO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JEANINE GODOY ILHA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JORGE LUIZ DE MEDEIROS RODRIGUES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JOSÉ RUBENS PERÃO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KARINA ELISE MACHADO LOPEZ LOURENCO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LÉO ANJO ZABOT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LILIANE TOLDO CUNHA OLDRA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MARIA DE LOURDES TOMELIN DA SILVA</w:t>
      </w:r>
      <w:r w:rsidRPr="003E57C0">
        <w:rPr>
          <w:rFonts w:ascii="Arial" w:hAnsi="Arial" w:cs="Arial"/>
          <w:b w:val="0"/>
          <w:color w:val="000000"/>
          <w:sz w:val="22"/>
          <w:szCs w:val="22"/>
        </w:rPr>
        <w:br/>
      </w:r>
      <w:r w:rsidRPr="003E57C0">
        <w:rPr>
          <w:rFonts w:ascii="Arial" w:hAnsi="Arial" w:cs="Arial"/>
          <w:b w:val="0"/>
          <w:bCs/>
          <w:color w:val="000000"/>
          <w:sz w:val="22"/>
          <w:szCs w:val="22"/>
          <w:shd w:val="clear" w:color="auto" w:fill="FFFFFF"/>
        </w:rPr>
        <w:t>MARIA ELAINE SCHIRMER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bookmarkStart w:id="0" w:name="_GoBack"/>
      <w:bookmarkEnd w:id="0"/>
      <w:r w:rsidRPr="003E57C0">
        <w:rPr>
          <w:rFonts w:ascii="Arial" w:hAnsi="Arial" w:cs="Arial"/>
          <w:bCs/>
        </w:rPr>
        <w:t>ÁUREO FORTUNATTI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JAIRO LANÇANOVA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MILENA LETÍCIA ANESI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RICARDO LUCKNER GOULART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RITA SCHINEIDER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RUBIA GIOVANA CONTI BAUMANN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SAMARA AMANTE MORTIZ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SAMIRA FREYGANG SENDESKI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SILVIA HELENA CANDEMIL DA SILVA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SILVIO REINALDO PACHECO KUCK</w:t>
      </w:r>
    </w:p>
    <w:p w:rsidR="003E57C0" w:rsidRPr="003E57C0" w:rsidRDefault="003E57C0" w:rsidP="003E57C0">
      <w:pPr>
        <w:spacing w:after="0" w:line="240" w:lineRule="auto"/>
        <w:rPr>
          <w:rFonts w:ascii="Arial" w:hAnsi="Arial" w:cs="Arial"/>
          <w:bCs/>
        </w:rPr>
      </w:pPr>
      <w:r w:rsidRPr="003E57C0">
        <w:rPr>
          <w:rFonts w:ascii="Arial" w:hAnsi="Arial" w:cs="Arial"/>
          <w:bCs/>
        </w:rPr>
        <w:t>VERA LÚCIA DAL MOLIN KILLIAN</w:t>
      </w:r>
    </w:p>
    <w:sectPr w:rsidR="003E57C0" w:rsidRPr="003E5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06"/>
    <w:rsid w:val="00135D2C"/>
    <w:rsid w:val="003E57C0"/>
    <w:rsid w:val="00401A69"/>
    <w:rsid w:val="00786BC7"/>
    <w:rsid w:val="007C7D06"/>
    <w:rsid w:val="009C5D76"/>
    <w:rsid w:val="00E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88DEC-4A64-4D83-93C0-DAB0E7CF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C7D06"/>
    <w:pPr>
      <w:spacing w:after="0" w:line="240" w:lineRule="auto"/>
      <w:jc w:val="both"/>
    </w:pPr>
    <w:rPr>
      <w:rFonts w:ascii="Tahoma" w:eastAsia="Calibri" w:hAnsi="Tahoma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7D06"/>
    <w:rPr>
      <w:rFonts w:ascii="Tahoma" w:eastAsia="Calibri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2020-02-07T18:02:00Z</dcterms:created>
  <dcterms:modified xsi:type="dcterms:W3CDTF">2020-02-07T18:23:00Z</dcterms:modified>
</cp:coreProperties>
</file>